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df4c83fdc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ab0d5402b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Fatagliano,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dfe5e9b8c4876" /><Relationship Type="http://schemas.openxmlformats.org/officeDocument/2006/relationships/numbering" Target="/word/numbering.xml" Id="R8e824768e1c14080" /><Relationship Type="http://schemas.openxmlformats.org/officeDocument/2006/relationships/settings" Target="/word/settings.xml" Id="Re9ab31d823fd446d" /><Relationship Type="http://schemas.openxmlformats.org/officeDocument/2006/relationships/image" Target="/word/media/58f8d38e-9196-4c96-9303-6170738054d8.png" Id="R22eab0d5402b4ff6" /></Relationships>
</file>