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76072fb07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b792f36ca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Faugnacco,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111901ff44c17" /><Relationship Type="http://schemas.openxmlformats.org/officeDocument/2006/relationships/numbering" Target="/word/numbering.xml" Id="R994d99d736f34bda" /><Relationship Type="http://schemas.openxmlformats.org/officeDocument/2006/relationships/settings" Target="/word/settings.xml" Id="R41be668bbac94411" /><Relationship Type="http://schemas.openxmlformats.org/officeDocument/2006/relationships/image" Target="/word/media/8d8c0858-a779-4659-b587-1ef87df7d45b.png" Id="R822b792f36ca4cba" /></Relationships>
</file>