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b4746e206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5a4a9aea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6c4a38d53424a" /><Relationship Type="http://schemas.openxmlformats.org/officeDocument/2006/relationships/numbering" Target="/word/numbering.xml" Id="R3c5dc33b618042de" /><Relationship Type="http://schemas.openxmlformats.org/officeDocument/2006/relationships/settings" Target="/word/settings.xml" Id="R0b7f22e226ae42d7" /><Relationship Type="http://schemas.openxmlformats.org/officeDocument/2006/relationships/image" Target="/word/media/e028f5f6-b4b4-4989-8da8-368b885f3650.png" Id="R51be5a4a9aea43ae" /></Relationships>
</file>