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8f3a73f5e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efe6297a1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Fontaneto d'Agogna,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ba9e76065460d" /><Relationship Type="http://schemas.openxmlformats.org/officeDocument/2006/relationships/numbering" Target="/word/numbering.xml" Id="Ra6002a1a5b064822" /><Relationship Type="http://schemas.openxmlformats.org/officeDocument/2006/relationships/settings" Target="/word/settings.xml" Id="Rb522aeacdd714228" /><Relationship Type="http://schemas.openxmlformats.org/officeDocument/2006/relationships/image" Target="/word/media/b4f0756c-afee-48d6-aa15-c1d80f3664e2.png" Id="R703efe6297a14516" /></Relationships>
</file>