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e6792cf6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bf53fcc84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2ef460730498a" /><Relationship Type="http://schemas.openxmlformats.org/officeDocument/2006/relationships/numbering" Target="/word/numbering.xml" Id="Re5f86de3216b4b8a" /><Relationship Type="http://schemas.openxmlformats.org/officeDocument/2006/relationships/settings" Target="/word/settings.xml" Id="R60e7eb5f183c45a9" /><Relationship Type="http://schemas.openxmlformats.org/officeDocument/2006/relationships/image" Target="/word/media/e8aad3b8-6777-43cb-af54-8eea92664fe7.png" Id="Raacbf53fcc84443a" /></Relationships>
</file>