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fed96bfa9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876232cfe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Fontechiari,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9ec1d3db04005" /><Relationship Type="http://schemas.openxmlformats.org/officeDocument/2006/relationships/numbering" Target="/word/numbering.xml" Id="R96d86ce278f243f9" /><Relationship Type="http://schemas.openxmlformats.org/officeDocument/2006/relationships/settings" Target="/word/settings.xml" Id="R7a7560f19fad432d" /><Relationship Type="http://schemas.openxmlformats.org/officeDocument/2006/relationships/image" Target="/word/media/19e0a0d1-1fd0-4ead-8481-4a21fce19fc4.png" Id="R98e876232cfe4378" /></Relationships>
</file>