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20fd8194b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a4ecb0306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3e2408155479d" /><Relationship Type="http://schemas.openxmlformats.org/officeDocument/2006/relationships/numbering" Target="/word/numbering.xml" Id="R890c23f2e557455b" /><Relationship Type="http://schemas.openxmlformats.org/officeDocument/2006/relationships/settings" Target="/word/settings.xml" Id="R3452c6cd620d495f" /><Relationship Type="http://schemas.openxmlformats.org/officeDocument/2006/relationships/image" Target="/word/media/e2ea00ae-219f-4e76-8092-e3efdf5bd96f.png" Id="R0b7a4ecb03064e28" /></Relationships>
</file>