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4a784c791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6c43329f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Formeaso,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27dd4a994170" /><Relationship Type="http://schemas.openxmlformats.org/officeDocument/2006/relationships/numbering" Target="/word/numbering.xml" Id="Refe4fe3915ff4931" /><Relationship Type="http://schemas.openxmlformats.org/officeDocument/2006/relationships/settings" Target="/word/settings.xml" Id="R765de2e1f7b242c2" /><Relationship Type="http://schemas.openxmlformats.org/officeDocument/2006/relationships/image" Target="/word/media/493adb9d-0e17-4348-b6cf-66f09481d7e2.png" Id="R2a76c43329f04310" /></Relationships>
</file>