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00520a56f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f928bb311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Fornaca,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6c35289774b28" /><Relationship Type="http://schemas.openxmlformats.org/officeDocument/2006/relationships/numbering" Target="/word/numbering.xml" Id="Rf1466a615a3445d2" /><Relationship Type="http://schemas.openxmlformats.org/officeDocument/2006/relationships/settings" Target="/word/settings.xml" Id="Rc2dac386859d41f1" /><Relationship Type="http://schemas.openxmlformats.org/officeDocument/2006/relationships/image" Target="/word/media/17eea3f1-6f44-4b3d-96c7-599f91e18926.png" Id="Rf75f928bb311461e" /></Relationships>
</file>