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d66e81586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3829ca8a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24c57481444a1" /><Relationship Type="http://schemas.openxmlformats.org/officeDocument/2006/relationships/numbering" Target="/word/numbering.xml" Id="R2b9d0cdd5ab44dc8" /><Relationship Type="http://schemas.openxmlformats.org/officeDocument/2006/relationships/settings" Target="/word/settings.xml" Id="Rf658f7262fde430b" /><Relationship Type="http://schemas.openxmlformats.org/officeDocument/2006/relationships/image" Target="/word/media/713bae1e-2b14-4303-a6ce-e1c24ea12bcc.png" Id="Re82a3829ca8a46c5" /></Relationships>
</file>