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32ae3b190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0a9d58476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cdbd7ce364c0a" /><Relationship Type="http://schemas.openxmlformats.org/officeDocument/2006/relationships/numbering" Target="/word/numbering.xml" Id="R469ea9b327b94eb4" /><Relationship Type="http://schemas.openxmlformats.org/officeDocument/2006/relationships/settings" Target="/word/settings.xml" Id="Rc031e74e1d5241f7" /><Relationship Type="http://schemas.openxmlformats.org/officeDocument/2006/relationships/image" Target="/word/media/6dd85bfe-0bc5-4a8e-abdd-be42f6acf68b.png" Id="R3ee0a9d584764aea" /></Relationships>
</file>