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25d6173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686a4d9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67ccdbd514995" /><Relationship Type="http://schemas.openxmlformats.org/officeDocument/2006/relationships/numbering" Target="/word/numbering.xml" Id="R610ba0b593304468" /><Relationship Type="http://schemas.openxmlformats.org/officeDocument/2006/relationships/settings" Target="/word/settings.xml" Id="R70dbad1ef2214058" /><Relationship Type="http://schemas.openxmlformats.org/officeDocument/2006/relationships/image" Target="/word/media/0a0ce36d-4f7d-471f-8f3e-dfd39fc38ce6.png" Id="R954a686a4d9a4f66" /></Relationships>
</file>