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06d7549d2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350ee058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2f2159f84868" /><Relationship Type="http://schemas.openxmlformats.org/officeDocument/2006/relationships/numbering" Target="/word/numbering.xml" Id="Rc131a5571c3c4385" /><Relationship Type="http://schemas.openxmlformats.org/officeDocument/2006/relationships/settings" Target="/word/settings.xml" Id="R17e7c956330d4ec8" /><Relationship Type="http://schemas.openxmlformats.org/officeDocument/2006/relationships/image" Target="/word/media/b3f99112-e1dd-4a9f-94c9-2ca7fe9156cb.png" Id="R964350ee058741cb" /></Relationships>
</file>