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56d00779f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c40bf2500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e3f3eb6aa40b2" /><Relationship Type="http://schemas.openxmlformats.org/officeDocument/2006/relationships/numbering" Target="/word/numbering.xml" Id="Rfb5079f0fa824d38" /><Relationship Type="http://schemas.openxmlformats.org/officeDocument/2006/relationships/settings" Target="/word/settings.xml" Id="Rb72d94a6dbfd47f5" /><Relationship Type="http://schemas.openxmlformats.org/officeDocument/2006/relationships/image" Target="/word/media/46c4c689-8495-436d-a391-edb801b2439e.png" Id="R96ec40bf25004611" /></Relationships>
</file>