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dd9881ee9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1c9d7946d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Garibaldi,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52400a3144d1d" /><Relationship Type="http://schemas.openxmlformats.org/officeDocument/2006/relationships/numbering" Target="/word/numbering.xml" Id="Ra100dab1befe4e6b" /><Relationship Type="http://schemas.openxmlformats.org/officeDocument/2006/relationships/settings" Target="/word/settings.xml" Id="R3a41672ef6964609" /><Relationship Type="http://schemas.openxmlformats.org/officeDocument/2006/relationships/image" Target="/word/media/ea11f7b8-acef-46c6-bf49-7d75c7268f85.png" Id="R41e1c9d7946d4618" /></Relationships>
</file>