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2503bbfe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8a3483202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Gromlongo,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79cba7a2a43bf" /><Relationship Type="http://schemas.openxmlformats.org/officeDocument/2006/relationships/numbering" Target="/word/numbering.xml" Id="Rcdf758b43ab14b51" /><Relationship Type="http://schemas.openxmlformats.org/officeDocument/2006/relationships/settings" Target="/word/settings.xml" Id="R65e1e9bad96e4d57" /><Relationship Type="http://schemas.openxmlformats.org/officeDocument/2006/relationships/image" Target="/word/media/6a65eaea-0080-4b79-8d1e-24ab130242b3.png" Id="R63e8a34832024501" /></Relationships>
</file>