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b9be6277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ca9c18fd6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Guadamello,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2353d152c4b1e" /><Relationship Type="http://schemas.openxmlformats.org/officeDocument/2006/relationships/numbering" Target="/word/numbering.xml" Id="R035eb903a94b4b5e" /><Relationship Type="http://schemas.openxmlformats.org/officeDocument/2006/relationships/settings" Target="/word/settings.xml" Id="R992ad89820f64084" /><Relationship Type="http://schemas.openxmlformats.org/officeDocument/2006/relationships/image" Target="/word/media/475566d1-52f7-4cc9-a08f-33f849f9d4a7.png" Id="R524ca9c18fd64530" /></Relationships>
</file>