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53931049e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a1e56267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dca015d6c4b7a" /><Relationship Type="http://schemas.openxmlformats.org/officeDocument/2006/relationships/numbering" Target="/word/numbering.xml" Id="R1e596ce82965475c" /><Relationship Type="http://schemas.openxmlformats.org/officeDocument/2006/relationships/settings" Target="/word/settings.xml" Id="Rea20141df6014da4" /><Relationship Type="http://schemas.openxmlformats.org/officeDocument/2006/relationships/image" Target="/word/media/032e55ad-3535-4579-b0e4-ba628c81eafc.png" Id="R2a36a1e562674955" /></Relationships>
</file>