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71f4248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53dbc8fe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Gudo Visconti,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87aacf0f4f4c" /><Relationship Type="http://schemas.openxmlformats.org/officeDocument/2006/relationships/numbering" Target="/word/numbering.xml" Id="R95195d6050c34a94" /><Relationship Type="http://schemas.openxmlformats.org/officeDocument/2006/relationships/settings" Target="/word/settings.xml" Id="R4df1eb59a490443b" /><Relationship Type="http://schemas.openxmlformats.org/officeDocument/2006/relationships/image" Target="/word/media/4e814750-3137-4d46-a4e9-8b1bd21df02d.png" Id="R998553dbc8fe4a61" /></Relationships>
</file>