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167bdb62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fae10052f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Poggione,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1c060bdf47cd" /><Relationship Type="http://schemas.openxmlformats.org/officeDocument/2006/relationships/numbering" Target="/word/numbering.xml" Id="Ra189a9e44a4e440f" /><Relationship Type="http://schemas.openxmlformats.org/officeDocument/2006/relationships/settings" Target="/word/settings.xml" Id="Rfc8065e85f68402a" /><Relationship Type="http://schemas.openxmlformats.org/officeDocument/2006/relationships/image" Target="/word/media/2075db77-69f7-40a2-bdc2-9ab0c61ddeae.png" Id="Rfc5fae10052f4f49" /></Relationships>
</file>