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e39ced454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695da9ede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Invillino,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a3dab5ec4453e" /><Relationship Type="http://schemas.openxmlformats.org/officeDocument/2006/relationships/numbering" Target="/word/numbering.xml" Id="Rd4c59b4b4e5242ca" /><Relationship Type="http://schemas.openxmlformats.org/officeDocument/2006/relationships/settings" Target="/word/settings.xml" Id="Rc2e2fee683684d6c" /><Relationship Type="http://schemas.openxmlformats.org/officeDocument/2006/relationships/image" Target="/word/media/543192bb-b332-47ae-8611-cf02fb9f21d4.png" Id="R7b1695da9ede4dc0" /></Relationships>
</file>