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db8926f8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5a63c110a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Istrana,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5c603f13043d9" /><Relationship Type="http://schemas.openxmlformats.org/officeDocument/2006/relationships/numbering" Target="/word/numbering.xml" Id="Rd949f50365b24c84" /><Relationship Type="http://schemas.openxmlformats.org/officeDocument/2006/relationships/settings" Target="/word/settings.xml" Id="R72fbfb0d41ad40b2" /><Relationship Type="http://schemas.openxmlformats.org/officeDocument/2006/relationships/image" Target="/word/media/8a507d00-6482-4ad6-92ec-23b07b5e12e6.png" Id="R0735a63c110a4272" /></Relationships>
</file>