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f09aebcc4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9d66a6ee2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Izzalini,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7508bc06148e7" /><Relationship Type="http://schemas.openxmlformats.org/officeDocument/2006/relationships/numbering" Target="/word/numbering.xml" Id="R859c36b264174958" /><Relationship Type="http://schemas.openxmlformats.org/officeDocument/2006/relationships/settings" Target="/word/settings.xml" Id="R139fe1db6d2c4d4d" /><Relationship Type="http://schemas.openxmlformats.org/officeDocument/2006/relationships/image" Target="/word/media/f1c281f9-67e4-4295-91e0-9993c01d5d1d.png" Id="R7849d66a6ee245b1" /></Relationships>
</file>