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6e8946a88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0d1d9fea7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Pioppa,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745d626944955" /><Relationship Type="http://schemas.openxmlformats.org/officeDocument/2006/relationships/numbering" Target="/word/numbering.xml" Id="R15684a154d8641e1" /><Relationship Type="http://schemas.openxmlformats.org/officeDocument/2006/relationships/settings" Target="/word/settings.xml" Id="R50d65f3852294dc2" /><Relationship Type="http://schemas.openxmlformats.org/officeDocument/2006/relationships/image" Target="/word/media/b06b50a6-85c3-4f13-8651-673977c8a9d7.png" Id="Rd8c0d1d9fea7485d" /></Relationships>
</file>