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c37459f0c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97f7ca08d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78ccfd51416c" /><Relationship Type="http://schemas.openxmlformats.org/officeDocument/2006/relationships/numbering" Target="/word/numbering.xml" Id="Re44a0627bb6f4909" /><Relationship Type="http://schemas.openxmlformats.org/officeDocument/2006/relationships/settings" Target="/word/settings.xml" Id="Ra82b41383a9049be" /><Relationship Type="http://schemas.openxmlformats.org/officeDocument/2006/relationships/image" Target="/word/media/81119b3f-d088-41f3-a431-105e064acfbd.png" Id="R49b97f7ca08d47ea" /></Relationships>
</file>