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da0b689cd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9d31e48cd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Lacco Ameno,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d2bcad023a431c" /><Relationship Type="http://schemas.openxmlformats.org/officeDocument/2006/relationships/numbering" Target="/word/numbering.xml" Id="R63b53d382af44e22" /><Relationship Type="http://schemas.openxmlformats.org/officeDocument/2006/relationships/settings" Target="/word/settings.xml" Id="Rdc5602e3008c4c99" /><Relationship Type="http://schemas.openxmlformats.org/officeDocument/2006/relationships/image" Target="/word/media/82c6831a-9689-461d-a022-b561bf7aaa31.png" Id="R9249d31e48cd4ef7" /></Relationships>
</file>