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984f667c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ffb3436e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6b58e6ebe42f8" /><Relationship Type="http://schemas.openxmlformats.org/officeDocument/2006/relationships/numbering" Target="/word/numbering.xml" Id="R7a5376f6fdb84324" /><Relationship Type="http://schemas.openxmlformats.org/officeDocument/2006/relationships/settings" Target="/word/settings.xml" Id="R03f464aa5edf413a" /><Relationship Type="http://schemas.openxmlformats.org/officeDocument/2006/relationships/image" Target="/word/media/a128a9a6-1c01-4ab1-aea4-d974ffc04684.png" Id="Rf036ffb3436e4852" /></Relationships>
</file>