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abd7d318f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38d18a62c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Lardara,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f51614c9549a5" /><Relationship Type="http://schemas.openxmlformats.org/officeDocument/2006/relationships/numbering" Target="/word/numbering.xml" Id="Rf73faca39ef345f9" /><Relationship Type="http://schemas.openxmlformats.org/officeDocument/2006/relationships/settings" Target="/word/settings.xml" Id="R2da1045685f84b49" /><Relationship Type="http://schemas.openxmlformats.org/officeDocument/2006/relationships/image" Target="/word/media/bdf024e1-558b-45eb-a4f7-f1639b81a9e4.png" Id="R40e38d18a62c4b26" /></Relationships>
</file>