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798ebf971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a004ecb47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562ae352a41b4" /><Relationship Type="http://schemas.openxmlformats.org/officeDocument/2006/relationships/numbering" Target="/word/numbering.xml" Id="R55ec1be1e02b468a" /><Relationship Type="http://schemas.openxmlformats.org/officeDocument/2006/relationships/settings" Target="/word/settings.xml" Id="R278da00d0aa849c6" /><Relationship Type="http://schemas.openxmlformats.org/officeDocument/2006/relationships/image" Target="/word/media/f4244b4e-b9e5-4130-aeb2-316f1dd81d26.png" Id="R96aa004ecb474152" /></Relationships>
</file>