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b42e803b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de9f6dfc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Biuse,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ded397034a4c" /><Relationship Type="http://schemas.openxmlformats.org/officeDocument/2006/relationships/numbering" Target="/word/numbering.xml" Id="Rc09b314dfacf41c9" /><Relationship Type="http://schemas.openxmlformats.org/officeDocument/2006/relationships/settings" Target="/word/settings.xml" Id="R7d49e596d24a4c52" /><Relationship Type="http://schemas.openxmlformats.org/officeDocument/2006/relationships/image" Target="/word/media/53a954e5-431a-401f-b9ef-eda85e184a2b.png" Id="R5ecde9f6dfc34d4f" /></Relationships>
</file>