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f73562f01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8fcd285d5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Salse,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d3b263ecc4b33" /><Relationship Type="http://schemas.openxmlformats.org/officeDocument/2006/relationships/numbering" Target="/word/numbering.xml" Id="R406fd040e44f4918" /><Relationship Type="http://schemas.openxmlformats.org/officeDocument/2006/relationships/settings" Target="/word/settings.xml" Id="Ra12b5aadff294834" /><Relationship Type="http://schemas.openxmlformats.org/officeDocument/2006/relationships/image" Target="/word/media/ed38eeb6-a141-4af0-bb29-b088b8f8080c.png" Id="Ra588fcd285d54411" /></Relationships>
</file>