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aea66ce3c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f7fb704d4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Librizzi,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e621892234d10" /><Relationship Type="http://schemas.openxmlformats.org/officeDocument/2006/relationships/numbering" Target="/word/numbering.xml" Id="R5f4c3f476bb74ebc" /><Relationship Type="http://schemas.openxmlformats.org/officeDocument/2006/relationships/settings" Target="/word/settings.xml" Id="R1d0b013423d74b19" /><Relationship Type="http://schemas.openxmlformats.org/officeDocument/2006/relationships/image" Target="/word/media/7f0635c0-2605-4dcc-9e23-406eacac7ebc.png" Id="Ra30f7fb704d444ec" /></Relationships>
</file>