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1f13b4bd9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800e4c516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Lidarno,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52bc4b31c402e" /><Relationship Type="http://schemas.openxmlformats.org/officeDocument/2006/relationships/numbering" Target="/word/numbering.xml" Id="R045e9ff11e174572" /><Relationship Type="http://schemas.openxmlformats.org/officeDocument/2006/relationships/settings" Target="/word/settings.xml" Id="R63e030690d4341db" /><Relationship Type="http://schemas.openxmlformats.org/officeDocument/2006/relationships/image" Target="/word/media/56e22df6-56b9-4858-866c-73b76af79f66.png" Id="R0c2800e4c51648b2" /></Relationships>
</file>