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3fc169c01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9c75bb5ea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Lonate Ceppino,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32463fb9b4897" /><Relationship Type="http://schemas.openxmlformats.org/officeDocument/2006/relationships/numbering" Target="/word/numbering.xml" Id="R5adb1850e3424089" /><Relationship Type="http://schemas.openxmlformats.org/officeDocument/2006/relationships/settings" Target="/word/settings.xml" Id="R09ec5fdf4bc8416f" /><Relationship Type="http://schemas.openxmlformats.org/officeDocument/2006/relationships/image" Target="/word/media/8ecd4ac0-679a-4623-8450-30df8106f457.png" Id="R0019c75bb5ea42a7" /></Relationships>
</file>