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a299be8c0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7c8be197e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Longarone,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d223cb2f24341" /><Relationship Type="http://schemas.openxmlformats.org/officeDocument/2006/relationships/numbering" Target="/word/numbering.xml" Id="R73f94410398744bc" /><Relationship Type="http://schemas.openxmlformats.org/officeDocument/2006/relationships/settings" Target="/word/settings.xml" Id="R55d32d47a1604930" /><Relationship Type="http://schemas.openxmlformats.org/officeDocument/2006/relationships/image" Target="/word/media/b1483cdf-4f19-485a-8a6c-3c9f029f4580.png" Id="Rd187c8be197e44e7" /></Relationships>
</file>