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b3493ced6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8b1e8d9ff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98a5dea164229" /><Relationship Type="http://schemas.openxmlformats.org/officeDocument/2006/relationships/numbering" Target="/word/numbering.xml" Id="R5b377966788e4ee6" /><Relationship Type="http://schemas.openxmlformats.org/officeDocument/2006/relationships/settings" Target="/word/settings.xml" Id="R54e4540400b84274" /><Relationship Type="http://schemas.openxmlformats.org/officeDocument/2006/relationships/image" Target="/word/media/4e87905e-ed62-4679-8cb7-019b2b0ff883.png" Id="R97e8b1e8d9ff44c3" /></Relationships>
</file>