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31e5457de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b9232e29c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a919bf58a48b1" /><Relationship Type="http://schemas.openxmlformats.org/officeDocument/2006/relationships/numbering" Target="/word/numbering.xml" Id="Ref4d0090a4a44ef7" /><Relationship Type="http://schemas.openxmlformats.org/officeDocument/2006/relationships/settings" Target="/word/settings.xml" Id="R71155f2bae774013" /><Relationship Type="http://schemas.openxmlformats.org/officeDocument/2006/relationships/image" Target="/word/media/236faf87-2d77-4d8c-bea0-a5cc3339ce1a.png" Id="R935b9232e29c4ba2" /></Relationships>
</file>