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b87af2e4c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a52743d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Lughetto,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b9fe707734a9f" /><Relationship Type="http://schemas.openxmlformats.org/officeDocument/2006/relationships/numbering" Target="/word/numbering.xml" Id="R3cdca4f8d1ac410d" /><Relationship Type="http://schemas.openxmlformats.org/officeDocument/2006/relationships/settings" Target="/word/settings.xml" Id="R4892074d7828412a" /><Relationship Type="http://schemas.openxmlformats.org/officeDocument/2006/relationships/image" Target="/word/media/ce81b6f1-6677-48c2-a95d-52b30df48dc4.png" Id="R6ac3a52743d44823" /></Relationships>
</file>