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641c4d98d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d68aebc7f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345b4462942bd" /><Relationship Type="http://schemas.openxmlformats.org/officeDocument/2006/relationships/numbering" Target="/word/numbering.xml" Id="R8a08e5addd9b4194" /><Relationship Type="http://schemas.openxmlformats.org/officeDocument/2006/relationships/settings" Target="/word/settings.xml" Id="R689ddcf8f5c145c9" /><Relationship Type="http://schemas.openxmlformats.org/officeDocument/2006/relationships/image" Target="/word/media/dc5c0fa0-521e-46bc-a162-9a91b68ba8a0.png" Id="R4dcd68aebc7f4557" /></Relationships>
</file>