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08abced47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83bbe9452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1676f52f741ae" /><Relationship Type="http://schemas.openxmlformats.org/officeDocument/2006/relationships/numbering" Target="/word/numbering.xml" Id="R26935e8c503641eb" /><Relationship Type="http://schemas.openxmlformats.org/officeDocument/2006/relationships/settings" Target="/word/settings.xml" Id="R23bc91c46d944edc" /><Relationship Type="http://schemas.openxmlformats.org/officeDocument/2006/relationships/image" Target="/word/media/932b95b2-f31e-4e4a-997f-8353c78adbc2.png" Id="Rf7683bbe94524de9" /></Relationships>
</file>