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0dfb2cf4c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94dfa9046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727dcd69f4db5" /><Relationship Type="http://schemas.openxmlformats.org/officeDocument/2006/relationships/numbering" Target="/word/numbering.xml" Id="R2b68f71ab5dc4482" /><Relationship Type="http://schemas.openxmlformats.org/officeDocument/2006/relationships/settings" Target="/word/settings.xml" Id="R350d9da006454c4d" /><Relationship Type="http://schemas.openxmlformats.org/officeDocument/2006/relationships/image" Target="/word/media/ecbd84e9-86e6-423c-aa87-d0368914b5ac.png" Id="R64f94dfa904643f3" /></Relationships>
</file>