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194951de6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70c3a808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Saisera,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adf8acd3c45a5" /><Relationship Type="http://schemas.openxmlformats.org/officeDocument/2006/relationships/numbering" Target="/word/numbering.xml" Id="R8d457607322f4f9b" /><Relationship Type="http://schemas.openxmlformats.org/officeDocument/2006/relationships/settings" Target="/word/settings.xml" Id="R26839a3441894393" /><Relationship Type="http://schemas.openxmlformats.org/officeDocument/2006/relationships/image" Target="/word/media/6004527e-3569-4628-a6e5-974552d70a5e.png" Id="R73870c3a808a4a6f" /></Relationships>
</file>