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570158ae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eed4269b5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48973b11e4053" /><Relationship Type="http://schemas.openxmlformats.org/officeDocument/2006/relationships/numbering" Target="/word/numbering.xml" Id="R31bd814ece4047a6" /><Relationship Type="http://schemas.openxmlformats.org/officeDocument/2006/relationships/settings" Target="/word/settings.xml" Id="R91882f6aa85a425a" /><Relationship Type="http://schemas.openxmlformats.org/officeDocument/2006/relationships/image" Target="/word/media/da05e14d-eb1c-4ea9-a389-0ab1b0f3fbc6.png" Id="R16feed4269b542fa" /></Relationships>
</file>