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b63fb07e4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fbf91306d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 di Massa,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10bc4d93c4d68" /><Relationship Type="http://schemas.openxmlformats.org/officeDocument/2006/relationships/numbering" Target="/word/numbering.xml" Id="Rb98678ebb7e24a55" /><Relationship Type="http://schemas.openxmlformats.org/officeDocument/2006/relationships/settings" Target="/word/settings.xml" Id="Rf71cfad5f9024b95" /><Relationship Type="http://schemas.openxmlformats.org/officeDocument/2006/relationships/image" Target="/word/media/afe2db03-49a3-4533-8e0a-8c7e93943d09.png" Id="Rc89fbf91306d47e5" /></Relationships>
</file>