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30664b535743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8dba04450e49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Marina di Monasterace,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1c5e6154ac4c90" /><Relationship Type="http://schemas.openxmlformats.org/officeDocument/2006/relationships/numbering" Target="/word/numbering.xml" Id="Rc59fdb37d26d47f4" /><Relationship Type="http://schemas.openxmlformats.org/officeDocument/2006/relationships/settings" Target="/word/settings.xml" Id="R0db63c9f710d4580" /><Relationship Type="http://schemas.openxmlformats.org/officeDocument/2006/relationships/image" Target="/word/media/2a45fef5-ed81-4b74-be55-fa686db92c45.png" Id="R508dba04450e496b" /></Relationships>
</file>