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c3b24655b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6a983f2e8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di Pescoluse,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2f045300e40fb" /><Relationship Type="http://schemas.openxmlformats.org/officeDocument/2006/relationships/numbering" Target="/word/numbering.xml" Id="R60fd595969b74b30" /><Relationship Type="http://schemas.openxmlformats.org/officeDocument/2006/relationships/settings" Target="/word/settings.xml" Id="R0f788a9b2ef248eb" /><Relationship Type="http://schemas.openxmlformats.org/officeDocument/2006/relationships/image" Target="/word/media/33e290f4-0c6f-4e00-96aa-91374bc862d1.png" Id="Rd676a983f2e840ba" /></Relationships>
</file>