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ae1f8b56e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147478179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e1dfb460644f2" /><Relationship Type="http://schemas.openxmlformats.org/officeDocument/2006/relationships/numbering" Target="/word/numbering.xml" Id="R35522bcfe9404b50" /><Relationship Type="http://schemas.openxmlformats.org/officeDocument/2006/relationships/settings" Target="/word/settings.xml" Id="R070cd3f0282f4b12" /><Relationship Type="http://schemas.openxmlformats.org/officeDocument/2006/relationships/image" Target="/word/media/c34a0b9e-0f61-4a5f-8e64-503b481a579b.png" Id="R35514747817948d1" /></Relationships>
</file>