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3ea2e0545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e1bd9e34a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5b2c978a34ce5" /><Relationship Type="http://schemas.openxmlformats.org/officeDocument/2006/relationships/numbering" Target="/word/numbering.xml" Id="R8622ebaffc594c67" /><Relationship Type="http://schemas.openxmlformats.org/officeDocument/2006/relationships/settings" Target="/word/settings.xml" Id="R812d347b2a7f46a1" /><Relationship Type="http://schemas.openxmlformats.org/officeDocument/2006/relationships/image" Target="/word/media/b570c557-17c7-4ce1-8aa2-f5c50a745b2d.png" Id="R942e1bd9e34a49c8" /></Relationships>
</file>