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47b8e0c22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0f3a7f68e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Masullas,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530629a1b4bb8" /><Relationship Type="http://schemas.openxmlformats.org/officeDocument/2006/relationships/numbering" Target="/word/numbering.xml" Id="Rdbb175afa49946f0" /><Relationship Type="http://schemas.openxmlformats.org/officeDocument/2006/relationships/settings" Target="/word/settings.xml" Id="R6588434530114980" /><Relationship Type="http://schemas.openxmlformats.org/officeDocument/2006/relationships/image" Target="/word/media/aa534ded-6f1e-4209-b357-f907ddd5e8ad.png" Id="R9050f3a7f68e4f31" /></Relationships>
</file>