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56d977830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5c30fb0a3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Matraia,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693aeadae4c33" /><Relationship Type="http://schemas.openxmlformats.org/officeDocument/2006/relationships/numbering" Target="/word/numbering.xml" Id="Rcd5b537dac4e4e5a" /><Relationship Type="http://schemas.openxmlformats.org/officeDocument/2006/relationships/settings" Target="/word/settings.xml" Id="R3ade6663ab4649a3" /><Relationship Type="http://schemas.openxmlformats.org/officeDocument/2006/relationships/image" Target="/word/media/129de9db-c269-4b6d-bfde-befc9557cf38.png" Id="R6e85c30fb0a34a21" /></Relationships>
</file>